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921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9530FF" w:rsidRPr="005F0FE4" w:rsidTr="009530FF">
        <w:tc>
          <w:tcPr>
            <w:tcW w:w="2448" w:type="dxa"/>
          </w:tcPr>
          <w:p w:rsidR="009530FF" w:rsidRPr="005F0FE4" w:rsidRDefault="009530FF" w:rsidP="009530FF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Objectives:</w:t>
            </w:r>
          </w:p>
        </w:tc>
        <w:tc>
          <w:tcPr>
            <w:tcW w:w="7128" w:type="dxa"/>
          </w:tcPr>
          <w:p w:rsidR="009530FF" w:rsidRDefault="009530FF" w:rsidP="009530F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learn to pronounce the letter “I”</w:t>
            </w:r>
          </w:p>
          <w:p w:rsidR="009530FF" w:rsidRDefault="009530FF" w:rsidP="009530F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learn about </w:t>
            </w:r>
            <w:proofErr w:type="spellStart"/>
            <w:r>
              <w:rPr>
                <w:sz w:val="24"/>
                <w:szCs w:val="24"/>
              </w:rPr>
              <w:t>Iguazú</w:t>
            </w:r>
            <w:proofErr w:type="spellEnd"/>
            <w:r>
              <w:rPr>
                <w:sz w:val="24"/>
                <w:szCs w:val="24"/>
              </w:rPr>
              <w:t xml:space="preserve"> Falls, and other words/ cultural items that begin with “I”</w:t>
            </w:r>
          </w:p>
          <w:p w:rsidR="009530FF" w:rsidRDefault="009530FF" w:rsidP="009530F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identify classroom objects</w:t>
            </w:r>
          </w:p>
          <w:p w:rsidR="009530FF" w:rsidRPr="00456D51" w:rsidRDefault="009530FF" w:rsidP="009530F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answer the question, “¿</w:t>
            </w:r>
            <w:proofErr w:type="spellStart"/>
            <w:r>
              <w:rPr>
                <w:sz w:val="24"/>
                <w:szCs w:val="24"/>
              </w:rPr>
              <w:t>Qué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</w:t>
            </w:r>
            <w:proofErr w:type="spellEnd"/>
            <w:r>
              <w:rPr>
                <w:sz w:val="24"/>
                <w:szCs w:val="24"/>
              </w:rPr>
              <w:t>?”</w:t>
            </w:r>
          </w:p>
        </w:tc>
      </w:tr>
      <w:tr w:rsidR="009530FF" w:rsidRPr="005F0FE4" w:rsidTr="009530FF">
        <w:tc>
          <w:tcPr>
            <w:tcW w:w="2448" w:type="dxa"/>
          </w:tcPr>
          <w:p w:rsidR="009530FF" w:rsidRPr="005F0FE4" w:rsidRDefault="009530FF" w:rsidP="009530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</w:t>
            </w:r>
            <w:r w:rsidRPr="005F0FE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8" w:type="dxa"/>
          </w:tcPr>
          <w:p w:rsidR="009530FF" w:rsidRPr="005F0FE4" w:rsidRDefault="009530FF" w:rsidP="00953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1.11, 1.12, 1.13, 1.14, 1.15, 1.21, 1.22, 1.23, 1.24, 1.25, 1.32, 2.11, 2.12, 2.14, 2.15, 3.11, 3.13, 4.11, 4.12, 4.13, 5.13, 5.14, 5.15</w:t>
            </w:r>
          </w:p>
        </w:tc>
      </w:tr>
      <w:tr w:rsidR="009530FF" w:rsidRPr="005F0FE4" w:rsidTr="009530FF">
        <w:tc>
          <w:tcPr>
            <w:tcW w:w="2448" w:type="dxa"/>
          </w:tcPr>
          <w:p w:rsidR="009530FF" w:rsidRPr="005F0FE4" w:rsidRDefault="009530FF" w:rsidP="009530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Materials:</w:t>
            </w:r>
          </w:p>
        </w:tc>
        <w:tc>
          <w:tcPr>
            <w:tcW w:w="7128" w:type="dxa"/>
          </w:tcPr>
          <w:p w:rsidR="009530FF" w:rsidRDefault="009530FF" w:rsidP="009530F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 w:rsidR="000E6D62">
              <w:rPr>
                <w:sz w:val="24"/>
                <w:szCs w:val="24"/>
              </w:rPr>
              <w:t>Mi</w:t>
            </w:r>
            <w:proofErr w:type="spellEnd"/>
            <w:r w:rsidR="000E6D62">
              <w:rPr>
                <w:sz w:val="24"/>
                <w:szCs w:val="24"/>
              </w:rPr>
              <w:t xml:space="preserve"> Sala de </w:t>
            </w:r>
            <w:proofErr w:type="spellStart"/>
            <w:r w:rsidR="000E6D62">
              <w:rPr>
                <w:sz w:val="24"/>
                <w:szCs w:val="24"/>
              </w:rPr>
              <w:t>Clase</w:t>
            </w:r>
            <w:proofErr w:type="spellEnd"/>
            <w:r>
              <w:rPr>
                <w:sz w:val="24"/>
                <w:szCs w:val="24"/>
              </w:rPr>
              <w:t>” worksheet</w:t>
            </w:r>
          </w:p>
          <w:p w:rsidR="009530FF" w:rsidRPr="00F12DC1" w:rsidRDefault="009530FF" w:rsidP="009530F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“La Mochila” backpack with classroom objects</w:t>
            </w:r>
          </w:p>
          <w:p w:rsidR="009530FF" w:rsidRDefault="000E6D62" w:rsidP="009530F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classroom objects</w:t>
            </w:r>
          </w:p>
          <w:p w:rsidR="000E6D62" w:rsidRDefault="000E6D62" w:rsidP="009530F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Corners cards</w:t>
            </w:r>
          </w:p>
          <w:p w:rsidR="009530FF" w:rsidRPr="00EB00B1" w:rsidRDefault="009530FF" w:rsidP="009530F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00B1">
              <w:rPr>
                <w:sz w:val="24"/>
                <w:szCs w:val="24"/>
              </w:rPr>
              <w:t>crayons</w:t>
            </w:r>
          </w:p>
          <w:p w:rsidR="009530FF" w:rsidRDefault="009530FF" w:rsidP="009530F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>Spanish alphabet chart</w:t>
            </w:r>
          </w:p>
          <w:p w:rsidR="009530FF" w:rsidRPr="00456D51" w:rsidRDefault="009530FF" w:rsidP="009530F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“I” Power Point presentation</w:t>
            </w:r>
          </w:p>
        </w:tc>
      </w:tr>
      <w:tr w:rsidR="009530FF" w:rsidRPr="005F0FE4" w:rsidTr="009530FF">
        <w:tc>
          <w:tcPr>
            <w:tcW w:w="2448" w:type="dxa"/>
          </w:tcPr>
          <w:p w:rsidR="009530FF" w:rsidRPr="005F0FE4" w:rsidRDefault="009530FF" w:rsidP="009530FF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Introduction:</w:t>
            </w:r>
          </w:p>
        </w:tc>
        <w:tc>
          <w:tcPr>
            <w:tcW w:w="7128" w:type="dxa"/>
          </w:tcPr>
          <w:p w:rsidR="009530FF" w:rsidRPr="005F0FE4" w:rsidRDefault="009530FF" w:rsidP="00953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by doing the opening greeting/ song (“¡</w:t>
            </w:r>
            <w:proofErr w:type="spellStart"/>
            <w:r>
              <w:rPr>
                <w:sz w:val="24"/>
                <w:szCs w:val="24"/>
              </w:rPr>
              <w:t>Hola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niños</w:t>
            </w:r>
            <w:proofErr w:type="spellEnd"/>
            <w:r>
              <w:rPr>
                <w:sz w:val="24"/>
                <w:szCs w:val="24"/>
              </w:rPr>
              <w:t>!  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están</w:t>
            </w:r>
            <w:proofErr w:type="spellEnd"/>
            <w:r>
              <w:rPr>
                <w:sz w:val="24"/>
                <w:szCs w:val="24"/>
              </w:rPr>
              <w:t xml:space="preserve">?  </w:t>
            </w:r>
            <w:proofErr w:type="spellStart"/>
            <w:r>
              <w:rPr>
                <w:sz w:val="24"/>
                <w:szCs w:val="24"/>
              </w:rPr>
              <w:t>Buenas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tardes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ti</w:t>
            </w:r>
            <w:proofErr w:type="spellEnd"/>
            <w:r>
              <w:rPr>
                <w:sz w:val="24"/>
                <w:szCs w:val="24"/>
              </w:rPr>
              <w:t>- song”).  Review the questions “¿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llamas?” and “¿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estás</w:t>
            </w:r>
            <w:proofErr w:type="spellEnd"/>
            <w:r>
              <w:rPr>
                <w:sz w:val="24"/>
                <w:szCs w:val="24"/>
              </w:rPr>
              <w:t>?”  Review colors, numbers, and days of the week.  Learn about the letter “I” with Power Point.</w:t>
            </w:r>
          </w:p>
        </w:tc>
      </w:tr>
      <w:tr w:rsidR="009530FF" w:rsidRPr="005F0FE4" w:rsidTr="009530FF">
        <w:tc>
          <w:tcPr>
            <w:tcW w:w="2448" w:type="dxa"/>
          </w:tcPr>
          <w:p w:rsidR="009530FF" w:rsidRPr="005F0FE4" w:rsidRDefault="009530FF" w:rsidP="009530FF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Development:</w:t>
            </w:r>
          </w:p>
        </w:tc>
        <w:tc>
          <w:tcPr>
            <w:tcW w:w="7128" w:type="dxa"/>
          </w:tcPr>
          <w:p w:rsidR="009530FF" w:rsidRPr="005F0FE4" w:rsidRDefault="009530FF" w:rsidP="00953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worksheet and real objects to learn names of classroom objects. Play, “¿</w:t>
            </w:r>
            <w:proofErr w:type="spellStart"/>
            <w:r>
              <w:rPr>
                <w:sz w:val="24"/>
                <w:szCs w:val="24"/>
              </w:rPr>
              <w:t>Qué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</w:t>
            </w:r>
            <w:proofErr w:type="spellEnd"/>
            <w:r>
              <w:rPr>
                <w:sz w:val="24"/>
                <w:szCs w:val="24"/>
              </w:rPr>
              <w:t>?” by hiding an object in a bag and having students guess what is hidden.  Practice numbers and colors with classroom objects.</w:t>
            </w:r>
            <w:r w:rsidR="000E6D62">
              <w:rPr>
                <w:sz w:val="24"/>
                <w:szCs w:val="24"/>
              </w:rPr>
              <w:t xml:space="preserve">  Play 4 Corners to practice using articles.</w:t>
            </w:r>
          </w:p>
        </w:tc>
      </w:tr>
      <w:tr w:rsidR="009530FF" w:rsidRPr="005F0FE4" w:rsidTr="009530FF">
        <w:tc>
          <w:tcPr>
            <w:tcW w:w="2448" w:type="dxa"/>
          </w:tcPr>
          <w:p w:rsidR="009530FF" w:rsidRDefault="009530FF" w:rsidP="009530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Interactive Notebook:</w:t>
            </w:r>
          </w:p>
        </w:tc>
        <w:tc>
          <w:tcPr>
            <w:tcW w:w="7128" w:type="dxa"/>
          </w:tcPr>
          <w:p w:rsidR="009530FF" w:rsidRDefault="009530FF" w:rsidP="00953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“La Mochila” backpack- color classroom objects, cut them out, and add them to the backpack.  Try to pull out cards that make a match (picture and vocabulary word).</w:t>
            </w:r>
          </w:p>
        </w:tc>
      </w:tr>
      <w:tr w:rsidR="009530FF" w:rsidRPr="005F0FE4" w:rsidTr="009530FF">
        <w:tc>
          <w:tcPr>
            <w:tcW w:w="2448" w:type="dxa"/>
          </w:tcPr>
          <w:p w:rsidR="009530FF" w:rsidRPr="005F0FE4" w:rsidRDefault="009530FF" w:rsidP="009530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Vocabulary:</w:t>
            </w:r>
          </w:p>
        </w:tc>
        <w:tc>
          <w:tcPr>
            <w:tcW w:w="7128" w:type="dxa"/>
          </w:tcPr>
          <w:p w:rsidR="009530FF" w:rsidRDefault="009530FF" w:rsidP="00953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Silla, </w:t>
            </w:r>
            <w:proofErr w:type="spellStart"/>
            <w:r>
              <w:rPr>
                <w:sz w:val="24"/>
                <w:szCs w:val="24"/>
              </w:rPr>
              <w:t>libro</w:t>
            </w:r>
            <w:proofErr w:type="spellEnd"/>
            <w:r>
              <w:rPr>
                <w:sz w:val="24"/>
                <w:szCs w:val="24"/>
              </w:rPr>
              <w:t xml:space="preserve">, mesa, </w:t>
            </w:r>
            <w:proofErr w:type="spellStart"/>
            <w:r>
              <w:rPr>
                <w:sz w:val="24"/>
                <w:szCs w:val="24"/>
              </w:rPr>
              <w:t>lápiz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tijeras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borrador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goma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cuaderno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puerta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lápiz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pluma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ventana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bolígrafo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papel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carpeta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calculadora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diccionario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regla</w:t>
            </w:r>
            <w:proofErr w:type="spellEnd"/>
            <w:r w:rsidR="000E6D62">
              <w:rPr>
                <w:sz w:val="24"/>
                <w:szCs w:val="24"/>
              </w:rPr>
              <w:t xml:space="preserve">, </w:t>
            </w:r>
            <w:proofErr w:type="spellStart"/>
            <w:r w:rsidR="000E6D62">
              <w:rPr>
                <w:sz w:val="24"/>
                <w:szCs w:val="24"/>
              </w:rPr>
              <w:t>escritorio</w:t>
            </w:r>
            <w:proofErr w:type="spellEnd"/>
            <w:r w:rsidR="000E6D62">
              <w:rPr>
                <w:sz w:val="24"/>
                <w:szCs w:val="24"/>
              </w:rPr>
              <w:t xml:space="preserve">, </w:t>
            </w:r>
            <w:proofErr w:type="spellStart"/>
            <w:r w:rsidR="000E6D62">
              <w:rPr>
                <w:sz w:val="24"/>
                <w:szCs w:val="24"/>
              </w:rPr>
              <w:t>sacapuntas</w:t>
            </w:r>
            <w:proofErr w:type="spellEnd"/>
            <w:r w:rsidR="000E6D62">
              <w:rPr>
                <w:sz w:val="24"/>
                <w:szCs w:val="24"/>
              </w:rPr>
              <w:t xml:space="preserve">, </w:t>
            </w:r>
            <w:proofErr w:type="spellStart"/>
            <w:r w:rsidR="000E6D62">
              <w:rPr>
                <w:sz w:val="24"/>
                <w:szCs w:val="24"/>
              </w:rPr>
              <w:t>computadora</w:t>
            </w:r>
            <w:proofErr w:type="spellEnd"/>
            <w:r w:rsidR="000E6D62">
              <w:rPr>
                <w:sz w:val="24"/>
                <w:szCs w:val="24"/>
              </w:rPr>
              <w:t xml:space="preserve">, </w:t>
            </w:r>
            <w:proofErr w:type="spellStart"/>
            <w:r w:rsidR="000E6D62">
              <w:rPr>
                <w:sz w:val="24"/>
                <w:szCs w:val="24"/>
              </w:rPr>
              <w:t>calendario</w:t>
            </w:r>
            <w:proofErr w:type="spellEnd"/>
            <w:r w:rsidR="000E6D62">
              <w:rPr>
                <w:sz w:val="24"/>
                <w:szCs w:val="24"/>
              </w:rPr>
              <w:t xml:space="preserve">, </w:t>
            </w:r>
            <w:proofErr w:type="spellStart"/>
            <w:r w:rsidR="000E6D62">
              <w:rPr>
                <w:sz w:val="24"/>
                <w:szCs w:val="24"/>
              </w:rPr>
              <w:t>reloj</w:t>
            </w:r>
            <w:proofErr w:type="spellEnd"/>
            <w:r w:rsidR="000E6D62">
              <w:rPr>
                <w:sz w:val="24"/>
                <w:szCs w:val="24"/>
              </w:rPr>
              <w:t xml:space="preserve">, </w:t>
            </w:r>
            <w:proofErr w:type="spellStart"/>
            <w:r w:rsidR="000E6D62">
              <w:rPr>
                <w:sz w:val="24"/>
                <w:szCs w:val="24"/>
              </w:rPr>
              <w:t>pizarra</w:t>
            </w:r>
            <w:proofErr w:type="spellEnd"/>
            <w:r w:rsidR="000E6D62">
              <w:rPr>
                <w:sz w:val="24"/>
                <w:szCs w:val="24"/>
              </w:rPr>
              <w:t xml:space="preserve">, </w:t>
            </w:r>
            <w:proofErr w:type="spellStart"/>
            <w:r w:rsidR="000E6D62">
              <w:rPr>
                <w:sz w:val="24"/>
                <w:szCs w:val="24"/>
              </w:rPr>
              <w:t>mapa</w:t>
            </w:r>
            <w:proofErr w:type="spellEnd"/>
          </w:p>
        </w:tc>
      </w:tr>
      <w:tr w:rsidR="009530FF" w:rsidRPr="005F0FE4" w:rsidTr="009530FF">
        <w:tc>
          <w:tcPr>
            <w:tcW w:w="2448" w:type="dxa"/>
          </w:tcPr>
          <w:p w:rsidR="009530FF" w:rsidRPr="005F0FE4" w:rsidRDefault="009530FF" w:rsidP="009530FF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Activities:</w:t>
            </w:r>
          </w:p>
        </w:tc>
        <w:tc>
          <w:tcPr>
            <w:tcW w:w="7128" w:type="dxa"/>
          </w:tcPr>
          <w:p w:rsidR="009530FF" w:rsidRDefault="009530FF" w:rsidP="00953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  <w:p w:rsidR="009530FF" w:rsidRDefault="009530FF" w:rsidP="00953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Hidden classroom object game</w:t>
            </w:r>
            <w:r w:rsidR="000E6D62">
              <w:rPr>
                <w:sz w:val="24"/>
                <w:szCs w:val="24"/>
              </w:rPr>
              <w:t xml:space="preserve"> and 4 Corners game</w:t>
            </w:r>
            <w:bookmarkStart w:id="0" w:name="_GoBack"/>
            <w:bookmarkEnd w:id="0"/>
          </w:p>
          <w:p w:rsidR="009530FF" w:rsidRPr="005F0FE4" w:rsidRDefault="009530FF" w:rsidP="00953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Matching object to word backpack game</w:t>
            </w:r>
          </w:p>
        </w:tc>
      </w:tr>
      <w:tr w:rsidR="009530FF" w:rsidRPr="005F0FE4" w:rsidTr="009530FF">
        <w:tc>
          <w:tcPr>
            <w:tcW w:w="2448" w:type="dxa"/>
          </w:tcPr>
          <w:p w:rsidR="009530FF" w:rsidRPr="005F0FE4" w:rsidRDefault="009530FF" w:rsidP="009530FF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Assessment:</w:t>
            </w:r>
          </w:p>
        </w:tc>
        <w:tc>
          <w:tcPr>
            <w:tcW w:w="7128" w:type="dxa"/>
          </w:tcPr>
          <w:p w:rsidR="009530FF" w:rsidRDefault="009530FF" w:rsidP="00953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Singing songs</w:t>
            </w:r>
          </w:p>
          <w:p w:rsidR="009530FF" w:rsidRPr="005F0FE4" w:rsidRDefault="009530FF" w:rsidP="00953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Correctly identifying classroom objects</w:t>
            </w:r>
          </w:p>
        </w:tc>
      </w:tr>
      <w:tr w:rsidR="009530FF" w:rsidRPr="005F0FE4" w:rsidTr="009530FF">
        <w:tc>
          <w:tcPr>
            <w:tcW w:w="2448" w:type="dxa"/>
          </w:tcPr>
          <w:p w:rsidR="009530FF" w:rsidRPr="005F0FE4" w:rsidRDefault="009530FF" w:rsidP="009530FF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Homework:</w:t>
            </w:r>
          </w:p>
        </w:tc>
        <w:tc>
          <w:tcPr>
            <w:tcW w:w="7128" w:type="dxa"/>
          </w:tcPr>
          <w:p w:rsidR="009530FF" w:rsidRPr="005F0FE4" w:rsidRDefault="009530FF" w:rsidP="000E6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at website and listen to “I” Power Point, play “</w:t>
            </w:r>
            <w:proofErr w:type="spellStart"/>
            <w:r>
              <w:rPr>
                <w:sz w:val="24"/>
                <w:szCs w:val="24"/>
              </w:rPr>
              <w:t>Útiles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Escolares</w:t>
            </w:r>
            <w:proofErr w:type="spellEnd"/>
            <w:r>
              <w:rPr>
                <w:sz w:val="24"/>
                <w:szCs w:val="24"/>
              </w:rPr>
              <w:t>” game, complete “</w:t>
            </w:r>
            <w:proofErr w:type="spellStart"/>
            <w:r w:rsidR="000E6D62">
              <w:rPr>
                <w:sz w:val="24"/>
                <w:szCs w:val="24"/>
              </w:rPr>
              <w:t>Mi</w:t>
            </w:r>
            <w:proofErr w:type="spellEnd"/>
            <w:r w:rsidR="000E6D62">
              <w:rPr>
                <w:sz w:val="24"/>
                <w:szCs w:val="24"/>
              </w:rPr>
              <w:t xml:space="preserve"> Sala de </w:t>
            </w:r>
            <w:proofErr w:type="spellStart"/>
            <w:r w:rsidR="000E6D62">
              <w:rPr>
                <w:sz w:val="24"/>
                <w:szCs w:val="24"/>
              </w:rPr>
              <w:t>Clase</w:t>
            </w:r>
            <w:proofErr w:type="spellEnd"/>
            <w:r>
              <w:rPr>
                <w:sz w:val="24"/>
                <w:szCs w:val="24"/>
              </w:rPr>
              <w:t>” worksheet</w:t>
            </w:r>
          </w:p>
        </w:tc>
      </w:tr>
    </w:tbl>
    <w:p w:rsidR="00D75626" w:rsidRPr="00456D51" w:rsidRDefault="005F0FE4" w:rsidP="00456D51">
      <w:pPr>
        <w:spacing w:after="0" w:line="240" w:lineRule="auto"/>
        <w:jc w:val="center"/>
        <w:rPr>
          <w:b/>
          <w:sz w:val="40"/>
          <w:szCs w:val="40"/>
        </w:rPr>
      </w:pPr>
      <w:r w:rsidRPr="00456D51">
        <w:rPr>
          <w:b/>
          <w:sz w:val="40"/>
          <w:szCs w:val="40"/>
        </w:rPr>
        <w:t>Elementary Spanish</w:t>
      </w:r>
    </w:p>
    <w:p w:rsidR="005F0FE4" w:rsidRPr="005F0FE4" w:rsidRDefault="00E04EB5" w:rsidP="00456D51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D9C070" wp14:editId="75B82EE6">
            <wp:simplePos x="0" y="0"/>
            <wp:positionH relativeFrom="column">
              <wp:posOffset>4171950</wp:posOffset>
            </wp:positionH>
            <wp:positionV relativeFrom="paragraph">
              <wp:posOffset>81280</wp:posOffset>
            </wp:positionV>
            <wp:extent cx="1885950" cy="1016580"/>
            <wp:effectExtent l="0" t="0" r="0" b="0"/>
            <wp:wrapNone/>
            <wp:docPr id="1" name="Picture 1" descr="http://www.clipartkid.com/images/56/bienvenidos-a-mi-professional-web-page-L4UfJ2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56/bienvenidos-a-mi-professional-web-page-L4UfJ2-clipar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FE4" w:rsidRPr="005F0FE4">
        <w:rPr>
          <w:b/>
          <w:sz w:val="32"/>
          <w:szCs w:val="32"/>
        </w:rPr>
        <w:t>Henry Barnard School</w:t>
      </w:r>
    </w:p>
    <w:p w:rsidR="005F0FE4" w:rsidRPr="005F0FE4" w:rsidRDefault="005C3892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13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>Grade:</w:t>
      </w:r>
      <w:r w:rsidRPr="00456D51">
        <w:rPr>
          <w:sz w:val="24"/>
          <w:szCs w:val="24"/>
        </w:rPr>
        <w:t xml:space="preserve"> </w:t>
      </w:r>
      <w:r w:rsidR="000E6D62">
        <w:rPr>
          <w:sz w:val="24"/>
          <w:szCs w:val="24"/>
        </w:rPr>
        <w:t>3</w:t>
      </w:r>
      <w:r w:rsidR="000E6D62" w:rsidRPr="000E6D62">
        <w:rPr>
          <w:sz w:val="24"/>
          <w:szCs w:val="24"/>
          <w:vertAlign w:val="superscript"/>
        </w:rPr>
        <w:t>rd</w:t>
      </w:r>
      <w:r w:rsidR="000E6D62">
        <w:rPr>
          <w:sz w:val="24"/>
          <w:szCs w:val="24"/>
        </w:rPr>
        <w:t>- 5</w:t>
      </w:r>
      <w:r w:rsidR="000E6D62" w:rsidRPr="000E6D62">
        <w:rPr>
          <w:sz w:val="24"/>
          <w:szCs w:val="24"/>
          <w:vertAlign w:val="superscript"/>
        </w:rPr>
        <w:t>th</w:t>
      </w:r>
      <w:r w:rsidR="00F12DC1">
        <w:rPr>
          <w:sz w:val="24"/>
          <w:szCs w:val="24"/>
        </w:rPr>
        <w:t xml:space="preserve"> grade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 xml:space="preserve">Topic:  </w:t>
      </w:r>
      <w:r w:rsidR="00092547">
        <w:rPr>
          <w:sz w:val="24"/>
          <w:szCs w:val="24"/>
        </w:rPr>
        <w:t xml:space="preserve">La </w:t>
      </w:r>
      <w:proofErr w:type="spellStart"/>
      <w:r w:rsidR="00092547">
        <w:rPr>
          <w:sz w:val="24"/>
          <w:szCs w:val="24"/>
        </w:rPr>
        <w:t>letra</w:t>
      </w:r>
      <w:proofErr w:type="spellEnd"/>
      <w:r w:rsidR="00092547">
        <w:rPr>
          <w:sz w:val="24"/>
          <w:szCs w:val="24"/>
        </w:rPr>
        <w:t xml:space="preserve"> </w:t>
      </w:r>
      <w:r w:rsidR="005C3892">
        <w:rPr>
          <w:sz w:val="24"/>
          <w:szCs w:val="24"/>
        </w:rPr>
        <w:t>I</w:t>
      </w:r>
      <w:r w:rsidR="00F0497D">
        <w:rPr>
          <w:sz w:val="24"/>
          <w:szCs w:val="24"/>
        </w:rPr>
        <w:t xml:space="preserve">/ </w:t>
      </w:r>
      <w:r w:rsidR="005C3892">
        <w:rPr>
          <w:sz w:val="24"/>
          <w:szCs w:val="24"/>
        </w:rPr>
        <w:t>Hay…</w:t>
      </w:r>
      <w:r w:rsidR="00783003">
        <w:rPr>
          <w:sz w:val="24"/>
          <w:szCs w:val="24"/>
        </w:rPr>
        <w:t xml:space="preserve"> (</w:t>
      </w:r>
      <w:r w:rsidR="005C3892">
        <w:rPr>
          <w:sz w:val="24"/>
          <w:szCs w:val="24"/>
        </w:rPr>
        <w:t>Classroom Objects</w:t>
      </w:r>
      <w:r w:rsidR="00783003">
        <w:rPr>
          <w:sz w:val="24"/>
          <w:szCs w:val="24"/>
        </w:rPr>
        <w:t>)</w:t>
      </w:r>
    </w:p>
    <w:p w:rsidR="005F0FE4" w:rsidRPr="00E04EB5" w:rsidRDefault="005F0FE4">
      <w:pPr>
        <w:rPr>
          <w:sz w:val="24"/>
          <w:szCs w:val="24"/>
        </w:rPr>
      </w:pPr>
      <w:r w:rsidRPr="005F0FE4">
        <w:rPr>
          <w:b/>
          <w:sz w:val="24"/>
          <w:szCs w:val="24"/>
        </w:rPr>
        <w:t>Content:</w:t>
      </w:r>
      <w:r w:rsidR="00456D51">
        <w:rPr>
          <w:b/>
          <w:sz w:val="24"/>
          <w:szCs w:val="24"/>
        </w:rPr>
        <w:t xml:space="preserve">  </w:t>
      </w:r>
      <w:r w:rsidR="004F3D49">
        <w:rPr>
          <w:sz w:val="24"/>
          <w:szCs w:val="24"/>
        </w:rPr>
        <w:t xml:space="preserve">Review of </w:t>
      </w:r>
      <w:r w:rsidR="00B221A2">
        <w:rPr>
          <w:sz w:val="24"/>
          <w:szCs w:val="24"/>
        </w:rPr>
        <w:t>basic conversation</w:t>
      </w:r>
      <w:r w:rsidR="001802C0">
        <w:rPr>
          <w:sz w:val="24"/>
          <w:szCs w:val="24"/>
        </w:rPr>
        <w:t xml:space="preserve">, </w:t>
      </w:r>
      <w:r w:rsidR="00B83A86">
        <w:rPr>
          <w:sz w:val="24"/>
          <w:szCs w:val="24"/>
        </w:rPr>
        <w:t>colors</w:t>
      </w:r>
      <w:r w:rsidR="00B221A2">
        <w:rPr>
          <w:sz w:val="24"/>
          <w:szCs w:val="24"/>
        </w:rPr>
        <w:t xml:space="preserve">, </w:t>
      </w:r>
      <w:r w:rsidR="001802C0">
        <w:rPr>
          <w:sz w:val="24"/>
          <w:szCs w:val="24"/>
        </w:rPr>
        <w:t>numbers</w:t>
      </w:r>
      <w:r w:rsidR="00783003">
        <w:rPr>
          <w:sz w:val="24"/>
          <w:szCs w:val="24"/>
        </w:rPr>
        <w:t xml:space="preserve">, </w:t>
      </w:r>
      <w:r w:rsidR="005C3892">
        <w:rPr>
          <w:sz w:val="24"/>
          <w:szCs w:val="24"/>
        </w:rPr>
        <w:t>and days</w:t>
      </w:r>
      <w:r w:rsidR="001802C0">
        <w:rPr>
          <w:sz w:val="24"/>
          <w:szCs w:val="24"/>
        </w:rPr>
        <w:t xml:space="preserve">; </w:t>
      </w:r>
      <w:r w:rsidR="00B221A2">
        <w:rPr>
          <w:sz w:val="24"/>
          <w:szCs w:val="24"/>
        </w:rPr>
        <w:t>learn about the letter “</w:t>
      </w:r>
      <w:r w:rsidR="005C3892">
        <w:rPr>
          <w:sz w:val="24"/>
          <w:szCs w:val="24"/>
        </w:rPr>
        <w:t>I</w:t>
      </w:r>
      <w:r w:rsidR="00153422">
        <w:rPr>
          <w:sz w:val="24"/>
          <w:szCs w:val="24"/>
        </w:rPr>
        <w:t>”;</w:t>
      </w:r>
      <w:r w:rsidR="00092547">
        <w:rPr>
          <w:sz w:val="24"/>
          <w:szCs w:val="24"/>
        </w:rPr>
        <w:t xml:space="preserve"> </w:t>
      </w:r>
      <w:r w:rsidR="005C3892">
        <w:rPr>
          <w:sz w:val="24"/>
          <w:szCs w:val="24"/>
        </w:rPr>
        <w:t>identifying classroom objects</w:t>
      </w:r>
      <w:r w:rsidR="008567C7">
        <w:rPr>
          <w:sz w:val="24"/>
          <w:szCs w:val="24"/>
        </w:rPr>
        <w:t>.</w:t>
      </w:r>
    </w:p>
    <w:sectPr w:rsidR="005F0FE4" w:rsidRPr="00E0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061C0"/>
    <w:multiLevelType w:val="hybridMultilevel"/>
    <w:tmpl w:val="C2B4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103FD"/>
    <w:multiLevelType w:val="hybridMultilevel"/>
    <w:tmpl w:val="71C4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36DE3"/>
    <w:multiLevelType w:val="hybridMultilevel"/>
    <w:tmpl w:val="F38A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E4"/>
    <w:rsid w:val="00077C8D"/>
    <w:rsid w:val="00092547"/>
    <w:rsid w:val="000E6D62"/>
    <w:rsid w:val="00153422"/>
    <w:rsid w:val="00155E02"/>
    <w:rsid w:val="001802C0"/>
    <w:rsid w:val="00257532"/>
    <w:rsid w:val="00345667"/>
    <w:rsid w:val="00376C8D"/>
    <w:rsid w:val="00456D51"/>
    <w:rsid w:val="004C2D3D"/>
    <w:rsid w:val="004F3D49"/>
    <w:rsid w:val="0055760A"/>
    <w:rsid w:val="005706A6"/>
    <w:rsid w:val="005C3892"/>
    <w:rsid w:val="005F0FE4"/>
    <w:rsid w:val="00776A2B"/>
    <w:rsid w:val="00783003"/>
    <w:rsid w:val="008567C7"/>
    <w:rsid w:val="00915B38"/>
    <w:rsid w:val="009530FF"/>
    <w:rsid w:val="00B221A2"/>
    <w:rsid w:val="00B83A86"/>
    <w:rsid w:val="00D75626"/>
    <w:rsid w:val="00DD3A22"/>
    <w:rsid w:val="00E04EB5"/>
    <w:rsid w:val="00E83280"/>
    <w:rsid w:val="00EB00B1"/>
    <w:rsid w:val="00F0497D"/>
    <w:rsid w:val="00F12DC1"/>
    <w:rsid w:val="00F4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2</cp:revision>
  <cp:lastPrinted>2016-08-09T13:25:00Z</cp:lastPrinted>
  <dcterms:created xsi:type="dcterms:W3CDTF">2016-08-09T13:40:00Z</dcterms:created>
  <dcterms:modified xsi:type="dcterms:W3CDTF">2016-08-09T13:40:00Z</dcterms:modified>
</cp:coreProperties>
</file>