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4E665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28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4E665E">
        <w:rPr>
          <w:sz w:val="24"/>
          <w:szCs w:val="24"/>
        </w:rPr>
        <w:t>R</w:t>
      </w:r>
      <w:r w:rsidR="00F0497D">
        <w:rPr>
          <w:sz w:val="24"/>
          <w:szCs w:val="24"/>
        </w:rPr>
        <w:t xml:space="preserve">/ </w:t>
      </w:r>
      <w:proofErr w:type="spellStart"/>
      <w:r w:rsidR="004E665E">
        <w:rPr>
          <w:sz w:val="24"/>
          <w:szCs w:val="24"/>
        </w:rPr>
        <w:t>Restaurante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4E665E">
        <w:rPr>
          <w:sz w:val="24"/>
          <w:szCs w:val="24"/>
        </w:rPr>
        <w:t>Food, likes and dislikes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62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E665E" w:rsidRPr="005F0FE4" w:rsidTr="004E665E">
        <w:tc>
          <w:tcPr>
            <w:tcW w:w="235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4E665E" w:rsidRDefault="004E665E" w:rsidP="004E665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“R”</w:t>
            </w:r>
          </w:p>
          <w:p w:rsidR="004E665E" w:rsidRPr="008A3CF1" w:rsidRDefault="004E665E" w:rsidP="004E665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 xml:space="preserve">To learn about </w:t>
            </w:r>
            <w:r>
              <w:rPr>
                <w:sz w:val="24"/>
                <w:szCs w:val="24"/>
              </w:rPr>
              <w:t xml:space="preserve">Puerto Rico </w:t>
            </w:r>
            <w:r w:rsidRPr="008A3CF1">
              <w:rPr>
                <w:sz w:val="24"/>
                <w:szCs w:val="24"/>
              </w:rPr>
              <w:t xml:space="preserve">and other words/ cultural items that </w:t>
            </w:r>
            <w:r>
              <w:rPr>
                <w:sz w:val="24"/>
                <w:szCs w:val="24"/>
              </w:rPr>
              <w:t>begin with the letter “R”</w:t>
            </w:r>
          </w:p>
          <w:p w:rsidR="004E665E" w:rsidRDefault="004E665E" w:rsidP="004E665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describe food</w:t>
            </w:r>
          </w:p>
          <w:p w:rsidR="004E665E" w:rsidRPr="00456D51" w:rsidRDefault="004E665E" w:rsidP="004E665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express likes and dislikes</w:t>
            </w:r>
          </w:p>
        </w:tc>
      </w:tr>
      <w:tr w:rsidR="004E665E" w:rsidRPr="005F0FE4" w:rsidTr="004E665E">
        <w:tc>
          <w:tcPr>
            <w:tcW w:w="235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4E665E" w:rsidRPr="005F0FE4" w:rsidRDefault="004E665E" w:rsidP="004E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4E665E" w:rsidRPr="005F0FE4" w:rsidTr="004E665E">
        <w:tc>
          <w:tcPr>
            <w:tcW w:w="235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4E665E" w:rsidRDefault="004E665E" w:rsidP="004E66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“El </w:t>
            </w:r>
            <w:proofErr w:type="spellStart"/>
            <w:r>
              <w:rPr>
                <w:sz w:val="24"/>
                <w:szCs w:val="24"/>
              </w:rPr>
              <w:t>Restaurante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4E665E" w:rsidRDefault="004E665E" w:rsidP="004E66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food</w:t>
            </w:r>
          </w:p>
          <w:p w:rsidR="004E665E" w:rsidRPr="00EB00B1" w:rsidRDefault="004E665E" w:rsidP="004E66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4E665E" w:rsidRDefault="004E665E" w:rsidP="004E66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4E665E" w:rsidRPr="00456D51" w:rsidRDefault="004E665E" w:rsidP="004E66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“R” Power Point presentation</w:t>
            </w:r>
          </w:p>
        </w:tc>
      </w:tr>
      <w:tr w:rsidR="004E665E" w:rsidRPr="005F0FE4" w:rsidTr="004E665E">
        <w:tc>
          <w:tcPr>
            <w:tcW w:w="235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4E665E" w:rsidRPr="005F0FE4" w:rsidRDefault="004E665E" w:rsidP="004E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vocabulary.  Learn about the letter “R” with Power Point.</w:t>
            </w:r>
          </w:p>
        </w:tc>
      </w:tr>
      <w:tr w:rsidR="004E665E" w:rsidRPr="005F0FE4" w:rsidTr="004E665E">
        <w:tc>
          <w:tcPr>
            <w:tcW w:w="235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4E665E" w:rsidRPr="005F0FE4" w:rsidRDefault="004E665E" w:rsidP="004E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play food to teach food vocabulary words.  </w:t>
            </w:r>
            <w:r w:rsidR="0004072F">
              <w:rPr>
                <w:sz w:val="24"/>
                <w:szCs w:val="24"/>
              </w:rPr>
              <w:t>Des</w:t>
            </w:r>
            <w:bookmarkStart w:id="0" w:name="_GoBack"/>
            <w:bookmarkEnd w:id="0"/>
            <w:r w:rsidR="00987B4D">
              <w:rPr>
                <w:sz w:val="24"/>
                <w:szCs w:val="24"/>
              </w:rPr>
              <w:t xml:space="preserve">cribe the color and number of foods.  Review the phrases “Me </w:t>
            </w:r>
            <w:proofErr w:type="spellStart"/>
            <w:r w:rsidR="00987B4D">
              <w:rPr>
                <w:sz w:val="24"/>
                <w:szCs w:val="24"/>
              </w:rPr>
              <w:t>gusta</w:t>
            </w:r>
            <w:proofErr w:type="spellEnd"/>
            <w:r w:rsidR="00987B4D">
              <w:rPr>
                <w:sz w:val="24"/>
                <w:szCs w:val="24"/>
              </w:rPr>
              <w:t xml:space="preserve">” and “No me </w:t>
            </w:r>
            <w:proofErr w:type="spellStart"/>
            <w:r w:rsidR="00987B4D">
              <w:rPr>
                <w:sz w:val="24"/>
                <w:szCs w:val="24"/>
              </w:rPr>
              <w:t>gusta</w:t>
            </w:r>
            <w:proofErr w:type="spellEnd"/>
            <w:r w:rsidR="00987B4D">
              <w:rPr>
                <w:sz w:val="24"/>
                <w:szCs w:val="24"/>
              </w:rPr>
              <w:t>.”  Have students draw pictures of the foods they like and dislike on the worksheet.</w:t>
            </w:r>
          </w:p>
        </w:tc>
      </w:tr>
      <w:tr w:rsidR="004E665E" w:rsidRPr="005F0FE4" w:rsidTr="004E665E">
        <w:tc>
          <w:tcPr>
            <w:tcW w:w="235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4E665E" w:rsidRDefault="004E665E" w:rsidP="004E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Papa, </w:t>
            </w:r>
            <w:proofErr w:type="spellStart"/>
            <w:r>
              <w:rPr>
                <w:sz w:val="24"/>
                <w:szCs w:val="24"/>
              </w:rPr>
              <w:t>ensalada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queso</w:t>
            </w:r>
            <w:proofErr w:type="spellEnd"/>
            <w:r>
              <w:rPr>
                <w:sz w:val="24"/>
                <w:szCs w:val="24"/>
              </w:rPr>
              <w:t xml:space="preserve">, pan, </w:t>
            </w:r>
            <w:proofErr w:type="spellStart"/>
            <w:r>
              <w:rPr>
                <w:sz w:val="24"/>
                <w:szCs w:val="24"/>
              </w:rPr>
              <w:t>leche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pollo</w:t>
            </w:r>
            <w:proofErr w:type="spellEnd"/>
            <w:r>
              <w:rPr>
                <w:sz w:val="24"/>
                <w:szCs w:val="24"/>
              </w:rPr>
              <w:t>, jugo</w:t>
            </w:r>
          </w:p>
        </w:tc>
      </w:tr>
      <w:tr w:rsidR="004E665E" w:rsidRPr="005F0FE4" w:rsidTr="004E665E">
        <w:tc>
          <w:tcPr>
            <w:tcW w:w="235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4E665E" w:rsidRDefault="004E665E" w:rsidP="004E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4E665E" w:rsidRPr="005F0FE4" w:rsidRDefault="00987B4D" w:rsidP="004E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food preferences</w:t>
            </w:r>
          </w:p>
        </w:tc>
      </w:tr>
      <w:tr w:rsidR="004E665E" w:rsidRPr="005F0FE4" w:rsidTr="004E665E">
        <w:tc>
          <w:tcPr>
            <w:tcW w:w="235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4E665E" w:rsidRPr="005F0FE4" w:rsidRDefault="00987B4D" w:rsidP="004E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food correctly</w:t>
            </w:r>
          </w:p>
        </w:tc>
      </w:tr>
      <w:tr w:rsidR="004E665E" w:rsidRPr="005F0FE4" w:rsidTr="004E665E">
        <w:tc>
          <w:tcPr>
            <w:tcW w:w="235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4E665E" w:rsidRPr="005F0FE4" w:rsidRDefault="004E665E" w:rsidP="0098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</w:t>
            </w:r>
            <w:r w:rsidR="00987B4D">
              <w:rPr>
                <w:sz w:val="24"/>
                <w:szCs w:val="24"/>
              </w:rPr>
              <w:t xml:space="preserve"> “R</w:t>
            </w:r>
            <w:r>
              <w:rPr>
                <w:sz w:val="24"/>
                <w:szCs w:val="24"/>
              </w:rPr>
              <w:t>” Power Point, play “</w:t>
            </w:r>
            <w:r w:rsidR="00987B4D">
              <w:rPr>
                <w:sz w:val="24"/>
                <w:szCs w:val="24"/>
              </w:rPr>
              <w:t>Restaurante</w:t>
            </w:r>
            <w:r>
              <w:rPr>
                <w:sz w:val="24"/>
                <w:szCs w:val="24"/>
              </w:rPr>
              <w:t>” game</w:t>
            </w:r>
          </w:p>
        </w:tc>
      </w:tr>
    </w:tbl>
    <w:p w:rsidR="00C92ABC" w:rsidRPr="00E04EB5" w:rsidRDefault="005F0FE4" w:rsidP="00C92ABC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C92ABC">
        <w:rPr>
          <w:sz w:val="24"/>
          <w:szCs w:val="24"/>
        </w:rPr>
        <w:t xml:space="preserve">Review of basic conversation, colors, numbers, </w:t>
      </w:r>
      <w:r w:rsidR="004E665E">
        <w:rPr>
          <w:sz w:val="24"/>
          <w:szCs w:val="24"/>
        </w:rPr>
        <w:t>likes and dislikes; learning about the letter “R</w:t>
      </w:r>
      <w:r w:rsidR="00C92ABC">
        <w:rPr>
          <w:sz w:val="24"/>
          <w:szCs w:val="24"/>
        </w:rPr>
        <w:t xml:space="preserve">”; learning to </w:t>
      </w:r>
      <w:r w:rsidR="00436A94">
        <w:rPr>
          <w:sz w:val="24"/>
          <w:szCs w:val="24"/>
        </w:rPr>
        <w:t xml:space="preserve">describe </w:t>
      </w:r>
      <w:r w:rsidR="004E665E">
        <w:rPr>
          <w:sz w:val="24"/>
          <w:szCs w:val="24"/>
        </w:rPr>
        <w:t>food</w:t>
      </w:r>
      <w:r w:rsidR="00C92ABC">
        <w:rPr>
          <w:sz w:val="24"/>
          <w:szCs w:val="24"/>
        </w:rPr>
        <w:t>.</w:t>
      </w:r>
    </w:p>
    <w:p w:rsidR="005F0FE4" w:rsidRPr="00E04EB5" w:rsidRDefault="005F0FE4">
      <w:pPr>
        <w:rPr>
          <w:sz w:val="24"/>
          <w:szCs w:val="24"/>
        </w:rPr>
      </w:pP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4072F"/>
    <w:rsid w:val="00077C8D"/>
    <w:rsid w:val="00092547"/>
    <w:rsid w:val="000C179E"/>
    <w:rsid w:val="00153422"/>
    <w:rsid w:val="00155E02"/>
    <w:rsid w:val="001802C0"/>
    <w:rsid w:val="00257532"/>
    <w:rsid w:val="00345667"/>
    <w:rsid w:val="00376C8D"/>
    <w:rsid w:val="003D7E74"/>
    <w:rsid w:val="00436A94"/>
    <w:rsid w:val="00456D51"/>
    <w:rsid w:val="004935CF"/>
    <w:rsid w:val="004C2D3D"/>
    <w:rsid w:val="004E665E"/>
    <w:rsid w:val="004F3D49"/>
    <w:rsid w:val="00501759"/>
    <w:rsid w:val="0055760A"/>
    <w:rsid w:val="005706A6"/>
    <w:rsid w:val="005C3892"/>
    <w:rsid w:val="005F0FE4"/>
    <w:rsid w:val="00776A2B"/>
    <w:rsid w:val="00783003"/>
    <w:rsid w:val="007A5F68"/>
    <w:rsid w:val="008567C7"/>
    <w:rsid w:val="008A3CF1"/>
    <w:rsid w:val="008B6173"/>
    <w:rsid w:val="00915B38"/>
    <w:rsid w:val="00987B4D"/>
    <w:rsid w:val="009B5477"/>
    <w:rsid w:val="00A054A7"/>
    <w:rsid w:val="00B221A2"/>
    <w:rsid w:val="00B83A86"/>
    <w:rsid w:val="00C92ABC"/>
    <w:rsid w:val="00CA06E1"/>
    <w:rsid w:val="00CF381E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E25B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cp:lastPrinted>2016-08-12T00:06:00Z</cp:lastPrinted>
  <dcterms:created xsi:type="dcterms:W3CDTF">2016-08-14T21:52:00Z</dcterms:created>
  <dcterms:modified xsi:type="dcterms:W3CDTF">2016-08-14T21:59:00Z</dcterms:modified>
</cp:coreProperties>
</file>